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5715" w14:textId="31BED855" w:rsidR="00855CC3" w:rsidRDefault="00866ECA">
      <w:pPr>
        <w:tabs>
          <w:tab w:val="center" w:pos="4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 OF TONASKET</w:t>
      </w:r>
    </w:p>
    <w:p w14:paraId="49375716" w14:textId="20F04757" w:rsidR="00DA684C" w:rsidRDefault="006352FE" w:rsidP="00866ECA">
      <w:pPr>
        <w:tabs>
          <w:tab w:val="center" w:pos="4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CONDITIONAL USE PERMIT</w:t>
      </w:r>
    </w:p>
    <w:p w14:paraId="49375717" w14:textId="77777777" w:rsidR="00855CC3" w:rsidRDefault="007D46EA" w:rsidP="00866ECA">
      <w:pPr>
        <w:tabs>
          <w:tab w:val="center" w:pos="4680"/>
        </w:tabs>
        <w:jc w:val="center"/>
      </w:pPr>
      <w:r>
        <w:rPr>
          <w:b/>
          <w:bCs/>
        </w:rPr>
        <w:t>COMMENT SHEET</w:t>
      </w:r>
    </w:p>
    <w:p w14:paraId="49375718" w14:textId="77777777" w:rsidR="00855CC3" w:rsidRDefault="00855CC3">
      <w:pPr>
        <w:jc w:val="center"/>
      </w:pPr>
    </w:p>
    <w:p w14:paraId="49375719" w14:textId="77777777" w:rsidR="00855CC3" w:rsidRDefault="00855CC3">
      <w:pPr>
        <w:jc w:val="center"/>
      </w:pPr>
    </w:p>
    <w:p w14:paraId="4937571A" w14:textId="77777777" w:rsidR="00855CC3" w:rsidRDefault="007D46EA">
      <w:pPr>
        <w:rPr>
          <w:b/>
          <w:bCs/>
        </w:rPr>
      </w:pPr>
      <w:r>
        <w:t xml:space="preserve">The following permit application may be of interest to you.  </w:t>
      </w:r>
    </w:p>
    <w:p w14:paraId="4937571B" w14:textId="77777777" w:rsidR="00855CC3" w:rsidRDefault="00855CC3">
      <w:pPr>
        <w:rPr>
          <w:b/>
          <w:bCs/>
        </w:rPr>
      </w:pPr>
    </w:p>
    <w:p w14:paraId="16140FF1" w14:textId="77777777" w:rsidR="00B23C8B" w:rsidRPr="00486F96" w:rsidRDefault="007D46EA" w:rsidP="00B23C8B">
      <w:pPr>
        <w:rPr>
          <w:rFonts w:ascii="Verdana" w:hAnsi="Verdana"/>
        </w:rPr>
      </w:pPr>
      <w:r>
        <w:rPr>
          <w:b/>
          <w:bCs/>
        </w:rPr>
        <w:t>PROJECT AND APPLICANT</w:t>
      </w:r>
      <w:r w:rsidRPr="00FD6F75">
        <w:rPr>
          <w:b/>
          <w:bCs/>
        </w:rPr>
        <w:t>:</w:t>
      </w:r>
      <w:r w:rsidR="00FD6F75">
        <w:rPr>
          <w:b/>
          <w:bCs/>
        </w:rPr>
        <w:t xml:space="preserve"> </w:t>
      </w:r>
      <w:r w:rsidR="00B23C8B" w:rsidRPr="00B23C8B">
        <w:t xml:space="preserve">The City of Tonasket has received for an application for a variance from the front yard setback required for a structure in the R-1 Zone from Jennifer Gardinier of Tonasket, Washington.   Ms. Gardinier is requesting the variance in order to construct a 900-1,000 sq ft home at </w:t>
      </w:r>
      <w:r w:rsidR="00B23C8B" w:rsidRPr="00B23C8B">
        <w:rPr>
          <w:rStyle w:val="WACText"/>
          <w:rFonts w:ascii="Times New Roman" w:hAnsi="Times New Roman"/>
          <w:spacing w:val="-2"/>
        </w:rPr>
        <w:t>7 S.W. State Street B</w:t>
      </w:r>
      <w:r w:rsidR="00B23C8B" w:rsidRPr="00B23C8B">
        <w:t xml:space="preserve"> with a 10’ rather than 25’ front yard setback.</w:t>
      </w:r>
    </w:p>
    <w:p w14:paraId="73EA32A0" w14:textId="77777777" w:rsidR="00B23C8B" w:rsidRDefault="00B23C8B">
      <w:pPr>
        <w:rPr>
          <w:b/>
          <w:bCs/>
        </w:rPr>
      </w:pPr>
    </w:p>
    <w:p w14:paraId="4937571E" w14:textId="5904EDF6" w:rsidR="00855CC3" w:rsidRDefault="007D46EA">
      <w:pPr>
        <w:rPr>
          <w:u w:val="single"/>
        </w:rPr>
      </w:pPr>
      <w:r>
        <w:rPr>
          <w:b/>
          <w:bCs/>
        </w:rPr>
        <w:t xml:space="preserve">APPLICATION: </w:t>
      </w:r>
      <w:proofErr w:type="spellStart"/>
      <w:r w:rsidR="006352FE">
        <w:rPr>
          <w:u w:val="single"/>
        </w:rPr>
        <w:t>Utecht</w:t>
      </w:r>
      <w:proofErr w:type="spellEnd"/>
      <w:r w:rsidR="006352FE">
        <w:rPr>
          <w:u w:val="single"/>
        </w:rPr>
        <w:t xml:space="preserve"> CUP</w:t>
      </w:r>
      <w:r w:rsidR="00FD6F75">
        <w:rPr>
          <w:u w:val="single"/>
        </w:rPr>
        <w:t xml:space="preserve"> Request</w:t>
      </w:r>
      <w:r w:rsidR="00B23C8B">
        <w:rPr>
          <w:u w:val="single"/>
        </w:rPr>
        <w:t xml:space="preserve"> </w:t>
      </w:r>
      <w:r w:rsidR="006352FE">
        <w:rPr>
          <w:u w:val="single"/>
        </w:rPr>
        <w:t xml:space="preserve">CUP </w:t>
      </w:r>
      <w:r w:rsidR="00B23C8B">
        <w:rPr>
          <w:u w:val="single"/>
        </w:rPr>
        <w:t>2</w:t>
      </w:r>
      <w:r w:rsidR="006352FE">
        <w:rPr>
          <w:u w:val="single"/>
        </w:rPr>
        <w:t>2</w:t>
      </w:r>
      <w:r w:rsidR="00B23C8B">
        <w:rPr>
          <w:u w:val="single"/>
        </w:rPr>
        <w:t>-01</w:t>
      </w:r>
    </w:p>
    <w:p w14:paraId="4937571F" w14:textId="77777777" w:rsidR="006F6FF4" w:rsidRDefault="006F6FF4">
      <w:pPr>
        <w:rPr>
          <w:b/>
          <w:bCs/>
        </w:rPr>
      </w:pPr>
    </w:p>
    <w:p w14:paraId="49375720" w14:textId="5BEFF89C" w:rsidR="00855CC3" w:rsidRDefault="007D46EA">
      <w:r>
        <w:rPr>
          <w:b/>
          <w:bCs/>
        </w:rPr>
        <w:t xml:space="preserve">DATE SENT: </w:t>
      </w:r>
      <w:r>
        <w:rPr>
          <w:bCs/>
        </w:rPr>
        <w:t xml:space="preserve"> </w:t>
      </w:r>
      <w:r w:rsidR="006352FE">
        <w:rPr>
          <w:bCs/>
          <w:u w:val="single"/>
        </w:rPr>
        <w:t>September 10</w:t>
      </w:r>
      <w:r>
        <w:rPr>
          <w:bCs/>
          <w:u w:val="single"/>
        </w:rPr>
        <w:t>, 20</w:t>
      </w:r>
      <w:r w:rsidR="00866ECA">
        <w:rPr>
          <w:bCs/>
          <w:u w:val="single"/>
        </w:rPr>
        <w:t>2</w:t>
      </w:r>
      <w:r w:rsidR="006352FE">
        <w:rPr>
          <w:bCs/>
          <w:u w:val="single"/>
        </w:rPr>
        <w:t>2</w:t>
      </w:r>
    </w:p>
    <w:p w14:paraId="49375721" w14:textId="77777777" w:rsidR="00855CC3" w:rsidRDefault="00855CC3"/>
    <w:p w14:paraId="49375722" w14:textId="1B5FAB0A" w:rsidR="00855CC3" w:rsidRDefault="007D46EA">
      <w:pPr>
        <w:jc w:val="both"/>
      </w:pPr>
      <w:r>
        <w:t xml:space="preserve">The </w:t>
      </w:r>
      <w:r w:rsidR="00866ECA">
        <w:t>City of Tonasket</w:t>
      </w:r>
      <w:r>
        <w:t xml:space="preserve"> has enclosed application materials inclusive of a </w:t>
      </w:r>
      <w:r w:rsidR="008755F4">
        <w:t>L</w:t>
      </w:r>
      <w:r w:rsidR="00AD5FBA">
        <w:t>a</w:t>
      </w:r>
      <w:r w:rsidR="008755F4">
        <w:t xml:space="preserve">nd Use Application, </w:t>
      </w:r>
      <w:r w:rsidR="006352FE">
        <w:t>CUP</w:t>
      </w:r>
      <w:r w:rsidR="00866ECA">
        <w:t xml:space="preserve"> Supplement, </w:t>
      </w:r>
      <w:r w:rsidR="008755F4">
        <w:t>Notice of Application</w:t>
      </w:r>
      <w:r w:rsidR="00FD6F75">
        <w:t xml:space="preserve">, </w:t>
      </w:r>
      <w:r w:rsidR="006352FE">
        <w:t xml:space="preserve">Notice of Public Hearing, </w:t>
      </w:r>
      <w:r w:rsidR="00FD6F75">
        <w:t>SEPA Checklist</w:t>
      </w:r>
      <w:r w:rsidR="006352FE">
        <w:t xml:space="preserve"> </w:t>
      </w:r>
      <w:r w:rsidR="00866ECA">
        <w:t>and</w:t>
      </w:r>
      <w:r w:rsidR="006352FE">
        <w:t xml:space="preserve"> DNS</w:t>
      </w:r>
      <w:r w:rsidR="00FD6F75">
        <w:t>.</w:t>
      </w:r>
      <w:r w:rsidR="002477F7">
        <w:t xml:space="preserve"> </w:t>
      </w:r>
      <w:r w:rsidR="00FD6F75">
        <w:t xml:space="preserve">Any </w:t>
      </w:r>
      <w:r>
        <w:t>comments regarding the impacts of this project are requested along with general comments regarding the proposed development and will be considered in the review of the permit.</w:t>
      </w:r>
    </w:p>
    <w:p w14:paraId="49375723" w14:textId="77777777" w:rsidR="00855CC3" w:rsidRDefault="00855CC3">
      <w:pPr>
        <w:jc w:val="both"/>
      </w:pPr>
    </w:p>
    <w:p w14:paraId="49375724" w14:textId="616701B8" w:rsidR="00855CC3" w:rsidRDefault="007D46EA">
      <w:pPr>
        <w:jc w:val="both"/>
      </w:pPr>
      <w:r>
        <w:t xml:space="preserve">Please fill out and return this form to:  </w:t>
      </w:r>
      <w:r w:rsidR="00866ECA">
        <w:t>City of Tonasket</w:t>
      </w:r>
      <w:r w:rsidR="008755F4">
        <w:t xml:space="preserve"> – Attention</w:t>
      </w:r>
      <w:r w:rsidR="008C56FB">
        <w:t>:</w:t>
      </w:r>
      <w:r w:rsidR="008755F4">
        <w:t xml:space="preserve"> </w:t>
      </w:r>
      <w:proofErr w:type="spellStart"/>
      <w:r w:rsidR="006352FE">
        <w:t>Utecht</w:t>
      </w:r>
      <w:proofErr w:type="spellEnd"/>
      <w:r w:rsidR="006352FE">
        <w:t xml:space="preserve"> CUP</w:t>
      </w:r>
      <w:r>
        <w:t>;</w:t>
      </w:r>
      <w:r w:rsidR="001A5D8B">
        <w:t xml:space="preserve"> </w:t>
      </w:r>
      <w:r>
        <w:t xml:space="preserve">P.O. Box </w:t>
      </w:r>
      <w:r w:rsidR="00866ECA">
        <w:t>487</w:t>
      </w:r>
      <w:r>
        <w:t xml:space="preserve">, </w:t>
      </w:r>
      <w:r w:rsidR="00866ECA">
        <w:t>Tonasket</w:t>
      </w:r>
      <w:r>
        <w:t>, WA  9885</w:t>
      </w:r>
      <w:r w:rsidR="00866ECA">
        <w:t>5</w:t>
      </w:r>
    </w:p>
    <w:p w14:paraId="49375725" w14:textId="77777777" w:rsidR="00855CC3" w:rsidRDefault="00855CC3"/>
    <w:p w14:paraId="49375726" w14:textId="1C806175" w:rsidR="00855CC3" w:rsidRDefault="007D46EA">
      <w:pPr>
        <w:rPr>
          <w:b/>
          <w:bCs/>
        </w:rPr>
      </w:pPr>
      <w:r>
        <w:t>Comments due</w:t>
      </w:r>
      <w:r>
        <w:rPr>
          <w:u w:val="single"/>
        </w:rPr>
        <w:t xml:space="preserve">: </w:t>
      </w:r>
      <w:r w:rsidR="006352FE">
        <w:rPr>
          <w:b/>
          <w:u w:val="single"/>
        </w:rPr>
        <w:t>November 8</w:t>
      </w:r>
      <w:r w:rsidR="002477F7">
        <w:rPr>
          <w:b/>
          <w:u w:val="single"/>
        </w:rPr>
        <w:t xml:space="preserve">, </w:t>
      </w:r>
      <w:r>
        <w:rPr>
          <w:b/>
          <w:bCs/>
          <w:u w:val="single"/>
        </w:rPr>
        <w:t>20</w:t>
      </w:r>
      <w:r w:rsidR="00866ECA">
        <w:rPr>
          <w:b/>
          <w:bCs/>
          <w:u w:val="single"/>
        </w:rPr>
        <w:t>2</w:t>
      </w:r>
      <w:r w:rsidR="006352FE">
        <w:rPr>
          <w:b/>
          <w:bCs/>
          <w:u w:val="single"/>
        </w:rPr>
        <w:t>2</w:t>
      </w:r>
      <w:r>
        <w:t xml:space="preserve">.  </w:t>
      </w:r>
      <w:r>
        <w:rPr>
          <w:b/>
          <w:bCs/>
        </w:rPr>
        <w:t xml:space="preserve">Comments may also be submitted by email to </w:t>
      </w:r>
      <w:r w:rsidR="006352FE" w:rsidRPr="006352FE">
        <w:rPr>
          <w:b/>
          <w:bCs/>
        </w:rPr>
        <w:t>clerktreasurer@tonasketwa.gov</w:t>
      </w:r>
      <w:r>
        <w:rPr>
          <w:b/>
          <w:bCs/>
        </w:rPr>
        <w:t>.</w:t>
      </w:r>
    </w:p>
    <w:p w14:paraId="49375727" w14:textId="77777777" w:rsidR="00855CC3" w:rsidRDefault="00855CC3"/>
    <w:p w14:paraId="49375728" w14:textId="77777777" w:rsidR="00855CC3" w:rsidRDefault="007D46EA">
      <w:r>
        <w:t>Commenting Department, Agency, or Individual: _________________________________</w:t>
      </w:r>
    </w:p>
    <w:p w14:paraId="49375729" w14:textId="77777777" w:rsidR="00855CC3" w:rsidRDefault="00855CC3"/>
    <w:p w14:paraId="4937572A" w14:textId="77777777" w:rsidR="00855CC3" w:rsidRDefault="007D46EA">
      <w:r>
        <w:t>Comments: _________________________________________________________________________</w:t>
      </w:r>
    </w:p>
    <w:p w14:paraId="4937572B" w14:textId="77777777" w:rsidR="00855CC3" w:rsidRDefault="00855CC3"/>
    <w:p w14:paraId="4937572C" w14:textId="77777777" w:rsidR="00855CC3" w:rsidRDefault="007D46EA">
      <w:r>
        <w:t>__________________________________________________________________________</w:t>
      </w:r>
    </w:p>
    <w:p w14:paraId="4937572D" w14:textId="77777777" w:rsidR="00855CC3" w:rsidRDefault="00855CC3"/>
    <w:p w14:paraId="4937572E" w14:textId="77777777" w:rsidR="00855CC3" w:rsidRDefault="007D46EA">
      <w:r>
        <w:t>___________________________________________________________________________</w:t>
      </w:r>
    </w:p>
    <w:p w14:paraId="4937572F" w14:textId="77777777" w:rsidR="00855CC3" w:rsidRDefault="00855CC3"/>
    <w:p w14:paraId="49375730" w14:textId="77777777" w:rsidR="00855CC3" w:rsidRDefault="007D46EA">
      <w:r>
        <w:t>____________________________________________________________________________</w:t>
      </w:r>
    </w:p>
    <w:p w14:paraId="49375731" w14:textId="77777777" w:rsidR="00855CC3" w:rsidRDefault="00855CC3"/>
    <w:p w14:paraId="49375732" w14:textId="77777777" w:rsidR="00855CC3" w:rsidRDefault="007D46EA">
      <w:r>
        <w:t>__________________________________________________________________________</w:t>
      </w:r>
    </w:p>
    <w:p w14:paraId="49375733" w14:textId="77777777" w:rsidR="00855CC3" w:rsidRDefault="00855CC3"/>
    <w:p w14:paraId="49375734" w14:textId="77777777" w:rsidR="00855CC3" w:rsidRDefault="007D46EA">
      <w:pPr>
        <w:tabs>
          <w:tab w:val="center" w:pos="4680"/>
        </w:tabs>
      </w:pPr>
      <w:r>
        <w:tab/>
        <w:t>(if needed, use reverse side for additional comments)</w:t>
      </w:r>
    </w:p>
    <w:p w14:paraId="49375735" w14:textId="77777777" w:rsidR="00855CC3" w:rsidRDefault="00855CC3"/>
    <w:p w14:paraId="49375736" w14:textId="77777777" w:rsidR="00855CC3" w:rsidRDefault="007D46EA">
      <w:pPr>
        <w:ind w:firstLine="4320"/>
      </w:pPr>
      <w:r>
        <w:rPr>
          <w:u w:val="single"/>
        </w:rPr>
        <w:t xml:space="preserve">                                                               </w:t>
      </w:r>
      <w:r>
        <w:t xml:space="preserve"> Signature</w:t>
      </w:r>
    </w:p>
    <w:p w14:paraId="49375737" w14:textId="77777777" w:rsidR="00855CC3" w:rsidRDefault="00855CC3">
      <w:pPr>
        <w:ind w:firstLine="4320"/>
      </w:pPr>
    </w:p>
    <w:p w14:paraId="49375738" w14:textId="77777777" w:rsidR="00855CC3" w:rsidRDefault="007D46EA">
      <w:pPr>
        <w:ind w:firstLine="4320"/>
      </w:pPr>
      <w:r>
        <w:rPr>
          <w:u w:val="single"/>
        </w:rPr>
        <w:t xml:space="preserve">_______________________________   </w:t>
      </w:r>
      <w:r>
        <w:t>Title</w:t>
      </w:r>
    </w:p>
    <w:p w14:paraId="49375739" w14:textId="77777777" w:rsidR="00855CC3" w:rsidRDefault="00855CC3">
      <w:pPr>
        <w:ind w:firstLine="4320"/>
      </w:pPr>
    </w:p>
    <w:p w14:paraId="4937573A" w14:textId="77777777" w:rsidR="00855CC3" w:rsidRDefault="007D46EA" w:rsidP="00CB3079">
      <w:pPr>
        <w:ind w:firstLine="4320"/>
      </w:pPr>
      <w:r>
        <w:t xml:space="preserve">_________________________________ Date </w:t>
      </w:r>
      <w:r>
        <w:rPr>
          <w:u w:val="single"/>
        </w:rPr>
        <w:t xml:space="preserve">               </w:t>
      </w:r>
    </w:p>
    <w:sectPr w:rsidR="00855CC3" w:rsidSect="00855CC3">
      <w:pgSz w:w="12240" w:h="15840"/>
      <w:pgMar w:top="720" w:right="1440" w:bottom="720" w:left="144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F4"/>
    <w:rsid w:val="00095A8C"/>
    <w:rsid w:val="000B61BC"/>
    <w:rsid w:val="00101E31"/>
    <w:rsid w:val="00105C09"/>
    <w:rsid w:val="00127026"/>
    <w:rsid w:val="001A5D8B"/>
    <w:rsid w:val="002477F7"/>
    <w:rsid w:val="002859FA"/>
    <w:rsid w:val="003D3C4F"/>
    <w:rsid w:val="0042018B"/>
    <w:rsid w:val="00585DFF"/>
    <w:rsid w:val="006352FE"/>
    <w:rsid w:val="00690ACD"/>
    <w:rsid w:val="006F6FF4"/>
    <w:rsid w:val="007D46EA"/>
    <w:rsid w:val="00855CC3"/>
    <w:rsid w:val="00866ECA"/>
    <w:rsid w:val="008755F4"/>
    <w:rsid w:val="008C56FB"/>
    <w:rsid w:val="0092678B"/>
    <w:rsid w:val="00927CAA"/>
    <w:rsid w:val="00A8774C"/>
    <w:rsid w:val="00AD5FBA"/>
    <w:rsid w:val="00B23C8B"/>
    <w:rsid w:val="00CB3079"/>
    <w:rsid w:val="00D570D2"/>
    <w:rsid w:val="00DA684C"/>
    <w:rsid w:val="00DE044F"/>
    <w:rsid w:val="00E1685B"/>
    <w:rsid w:val="00EB493A"/>
    <w:rsid w:val="00F70EEF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375715"/>
  <w15:docId w15:val="{8DD9BFA2-780E-4156-8011-E38C2906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C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55CC3"/>
  </w:style>
  <w:style w:type="paragraph" w:styleId="BalloonText">
    <w:name w:val="Balloon Text"/>
    <w:basedOn w:val="Normal"/>
    <w:link w:val="BalloonTextChar"/>
    <w:uiPriority w:val="99"/>
    <w:semiHidden/>
    <w:unhideWhenUsed/>
    <w:rsid w:val="00690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CD"/>
    <w:rPr>
      <w:rFonts w:ascii="Tahoma" w:hAnsi="Tahoma" w:cs="Tahoma"/>
      <w:sz w:val="16"/>
      <w:szCs w:val="16"/>
    </w:rPr>
  </w:style>
  <w:style w:type="character" w:customStyle="1" w:styleId="WACText">
    <w:name w:val="WACText"/>
    <w:rsid w:val="00B23C8B"/>
    <w:rPr>
      <w:rFonts w:ascii="Courier" w:hAnsi="Courier"/>
      <w:noProof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A818FE815944396760D6384665E27" ma:contentTypeVersion="6" ma:contentTypeDescription="Create a new document." ma:contentTypeScope="" ma:versionID="cfd5d2dbca365f0baca15325b558e3ca">
  <xsd:schema xmlns:xsd="http://www.w3.org/2001/XMLSchema" xmlns:xs="http://www.w3.org/2001/XMLSchema" xmlns:p="http://schemas.microsoft.com/office/2006/metadata/properties" xmlns:ns2="37257612-5d47-431a-8fe9-a0ae73ec8f13" targetNamespace="http://schemas.microsoft.com/office/2006/metadata/properties" ma:root="true" ma:fieldsID="534f0c17f5d0c17b622e5fb6ba55b68d" ns2:_="">
    <xsd:import namespace="37257612-5d47-431a-8fe9-a0ae73ec8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57612-5d47-431a-8fe9-a0ae73ec8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2B974-3D76-4BD0-8A17-BD5272E8D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D12F1-E331-44C8-AA68-533E189E4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57612-5d47-431a-8fe9-a0ae73ec8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419B06-880B-40B6-B34F-6037342D49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TWISP</vt:lpstr>
    </vt:vector>
  </TitlesOfParts>
  <Company>Town of Twisp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TWISP</dc:title>
  <dc:creator>Daphne</dc:creator>
  <cp:lastModifiedBy>Kurt Danison</cp:lastModifiedBy>
  <cp:revision>2</cp:revision>
  <cp:lastPrinted>2016-05-17T21:24:00Z</cp:lastPrinted>
  <dcterms:created xsi:type="dcterms:W3CDTF">2022-10-07T15:53:00Z</dcterms:created>
  <dcterms:modified xsi:type="dcterms:W3CDTF">2022-10-07T15:53:00Z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0x010100495A818FE815944396760D6384665E27</vt:lpwstr>
  </property>
</Properties>
</file>